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C5" w:rsidRPr="00BE3DC5" w:rsidRDefault="00BE3DC5" w:rsidP="00B13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C5">
        <w:rPr>
          <w:rFonts w:ascii="Times New Roman" w:hAnsi="Times New Roman" w:cs="Times New Roman"/>
          <w:b/>
          <w:sz w:val="24"/>
          <w:szCs w:val="24"/>
        </w:rPr>
        <w:t>АНО ВО «МЕЖРЕГИОНАЛЬНЫЙ ОТКРЫТЫЙ СОЦИАЛЬНЫЙ ИНСТИТУТ»</w:t>
      </w:r>
    </w:p>
    <w:p w:rsidR="00BE3DC5" w:rsidRDefault="00BE3DC5" w:rsidP="00B13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C5" w:rsidRPr="00BE3DC5" w:rsidRDefault="00BE3DC5" w:rsidP="00B13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C5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BE3DC5" w:rsidRPr="00BE3DC5" w:rsidRDefault="00BE3DC5" w:rsidP="00B1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DC5" w:rsidRDefault="003607C1" w:rsidP="00B1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B44502">
        <w:rPr>
          <w:rFonts w:ascii="Times New Roman" w:hAnsi="Times New Roman" w:cs="Times New Roman"/>
          <w:b/>
          <w:sz w:val="24"/>
          <w:szCs w:val="24"/>
        </w:rPr>
        <w:t>29-30 июня</w:t>
      </w:r>
      <w:r w:rsidR="00BE3DC5" w:rsidRPr="00B44502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="00BE3DC5" w:rsidRPr="003607C1">
        <w:rPr>
          <w:rFonts w:ascii="Times New Roman" w:hAnsi="Times New Roman" w:cs="Times New Roman"/>
          <w:sz w:val="24"/>
          <w:szCs w:val="24"/>
        </w:rPr>
        <w:t xml:space="preserve"> планируется проведение </w:t>
      </w:r>
      <w:r w:rsidR="00BE3DC5" w:rsidRPr="001960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3DC5" w:rsidRPr="001960AA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</w:t>
      </w:r>
      <w:r w:rsidR="001960AA" w:rsidRPr="001960AA">
        <w:rPr>
          <w:rFonts w:ascii="Times New Roman" w:hAnsi="Times New Roman" w:cs="Times New Roman"/>
          <w:sz w:val="24"/>
          <w:szCs w:val="24"/>
        </w:rPr>
        <w:t xml:space="preserve">на основе интернет-форума </w:t>
      </w:r>
      <w:r w:rsidR="00BE3DC5" w:rsidRPr="003607C1">
        <w:rPr>
          <w:rFonts w:ascii="Times New Roman" w:hAnsi="Times New Roman" w:cs="Times New Roman"/>
          <w:b/>
          <w:sz w:val="24"/>
          <w:szCs w:val="24"/>
        </w:rPr>
        <w:t>«Проблемы общественных наук в России и за рубежом: история и современность»</w:t>
      </w:r>
      <w:r w:rsidR="00196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DC5" w:rsidRPr="003607C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(с изданием сборника статей, зарегистрированного в </w:t>
      </w:r>
      <w:proofErr w:type="spellStart"/>
      <w:r w:rsidR="00BE3DC5" w:rsidRPr="003607C1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наукометрической</w:t>
      </w:r>
      <w:proofErr w:type="spellEnd"/>
      <w:r w:rsidR="00BE3DC5" w:rsidRPr="003607C1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базе РИНЦ </w:t>
      </w:r>
      <w:r w:rsidR="00BE3DC5" w:rsidRPr="003607C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</w:t>
      </w:r>
      <w:r w:rsidR="00BE3DC5" w:rsidRPr="00FC6039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Российском индексе научного цитирования</w:t>
      </w:r>
      <w:r w:rsidR="00BE3DC5" w:rsidRPr="00FC603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).</w:t>
      </w:r>
      <w:proofErr w:type="gramEnd"/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3DC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BE3DC5">
        <w:rPr>
          <w:rFonts w:ascii="Times New Roman" w:hAnsi="Times New Roman" w:cs="Times New Roman"/>
          <w:sz w:val="24"/>
          <w:szCs w:val="24"/>
        </w:rPr>
        <w:t xml:space="preserve"> приглашаются научные сотрудники, преподаватели, аспиранты, магистранты, студенты.</w:t>
      </w:r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C5">
        <w:rPr>
          <w:rFonts w:ascii="Times New Roman" w:hAnsi="Times New Roman" w:cs="Times New Roman"/>
          <w:sz w:val="24"/>
          <w:szCs w:val="24"/>
        </w:rPr>
        <w:t xml:space="preserve">Планируется обсуждение актуальных проблем </w:t>
      </w:r>
      <w:r w:rsidRPr="00341820">
        <w:rPr>
          <w:rFonts w:ascii="Times New Roman" w:hAnsi="Times New Roman" w:cs="Times New Roman"/>
          <w:b/>
          <w:sz w:val="24"/>
          <w:szCs w:val="24"/>
        </w:rPr>
        <w:t>по следующим направлениям:</w:t>
      </w:r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C5">
        <w:rPr>
          <w:rFonts w:ascii="Times New Roman" w:hAnsi="Times New Roman" w:cs="Times New Roman"/>
          <w:sz w:val="24"/>
          <w:szCs w:val="24"/>
        </w:rPr>
        <w:t>1.</w:t>
      </w:r>
      <w:r w:rsidRPr="00BE3DC5">
        <w:rPr>
          <w:rFonts w:ascii="Times New Roman" w:hAnsi="Times New Roman" w:cs="Times New Roman"/>
          <w:sz w:val="24"/>
          <w:szCs w:val="24"/>
        </w:rPr>
        <w:tab/>
        <w:t>Экономические науки.</w:t>
      </w:r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C5">
        <w:rPr>
          <w:rFonts w:ascii="Times New Roman" w:hAnsi="Times New Roman" w:cs="Times New Roman"/>
          <w:sz w:val="24"/>
          <w:szCs w:val="24"/>
        </w:rPr>
        <w:t>2.</w:t>
      </w:r>
      <w:r w:rsidRPr="00BE3DC5">
        <w:rPr>
          <w:rFonts w:ascii="Times New Roman" w:hAnsi="Times New Roman" w:cs="Times New Roman"/>
          <w:sz w:val="24"/>
          <w:szCs w:val="24"/>
        </w:rPr>
        <w:tab/>
        <w:t>Психологические науки.</w:t>
      </w:r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C5">
        <w:rPr>
          <w:rFonts w:ascii="Times New Roman" w:hAnsi="Times New Roman" w:cs="Times New Roman"/>
          <w:sz w:val="24"/>
          <w:szCs w:val="24"/>
        </w:rPr>
        <w:t>3.</w:t>
      </w:r>
      <w:r w:rsidRPr="00BE3DC5">
        <w:rPr>
          <w:rFonts w:ascii="Times New Roman" w:hAnsi="Times New Roman" w:cs="Times New Roman"/>
          <w:sz w:val="24"/>
          <w:szCs w:val="24"/>
        </w:rPr>
        <w:tab/>
        <w:t>Педагогические науки.</w:t>
      </w:r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C5">
        <w:rPr>
          <w:rFonts w:ascii="Times New Roman" w:hAnsi="Times New Roman" w:cs="Times New Roman"/>
          <w:sz w:val="24"/>
          <w:szCs w:val="24"/>
        </w:rPr>
        <w:t>4.</w:t>
      </w:r>
      <w:r w:rsidRPr="00BE3DC5">
        <w:rPr>
          <w:rFonts w:ascii="Times New Roman" w:hAnsi="Times New Roman" w:cs="Times New Roman"/>
          <w:sz w:val="24"/>
          <w:szCs w:val="24"/>
        </w:rPr>
        <w:tab/>
        <w:t>Юридические науки.</w:t>
      </w:r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C5">
        <w:rPr>
          <w:rFonts w:ascii="Times New Roman" w:hAnsi="Times New Roman" w:cs="Times New Roman"/>
          <w:b/>
          <w:sz w:val="24"/>
          <w:szCs w:val="24"/>
        </w:rPr>
        <w:t>Рабочие языки конференции:</w:t>
      </w:r>
      <w:r w:rsidRPr="00BE3DC5">
        <w:rPr>
          <w:rFonts w:ascii="Times New Roman" w:hAnsi="Times New Roman" w:cs="Times New Roman"/>
          <w:sz w:val="24"/>
          <w:szCs w:val="24"/>
        </w:rPr>
        <w:t xml:space="preserve"> русский и английский.</w:t>
      </w:r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DC5" w:rsidRPr="001960AA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0AA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срок </w:t>
      </w:r>
      <w:r w:rsidRPr="001960AA">
        <w:rPr>
          <w:rFonts w:ascii="Times New Roman" w:hAnsi="Times New Roman" w:cs="Times New Roman"/>
          <w:b/>
          <w:sz w:val="24"/>
          <w:szCs w:val="24"/>
        </w:rPr>
        <w:t xml:space="preserve">до 22 </w:t>
      </w:r>
      <w:r w:rsidR="001960AA" w:rsidRPr="001960AA">
        <w:rPr>
          <w:rFonts w:ascii="Times New Roman" w:hAnsi="Times New Roman" w:cs="Times New Roman"/>
          <w:b/>
          <w:sz w:val="24"/>
          <w:szCs w:val="24"/>
        </w:rPr>
        <w:t>июня</w:t>
      </w:r>
      <w:r w:rsidRPr="001960AA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Pr="001960AA">
        <w:rPr>
          <w:rFonts w:ascii="Times New Roman" w:hAnsi="Times New Roman" w:cs="Times New Roman"/>
          <w:sz w:val="24"/>
          <w:szCs w:val="24"/>
        </w:rPr>
        <w:t xml:space="preserve"> направить в </w:t>
      </w:r>
      <w:r w:rsidRPr="001960AA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  <w:r w:rsidRPr="001960AA">
        <w:rPr>
          <w:rFonts w:ascii="Times New Roman" w:hAnsi="Times New Roman" w:cs="Times New Roman"/>
          <w:sz w:val="24"/>
          <w:szCs w:val="24"/>
        </w:rPr>
        <w:t>:</w:t>
      </w:r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0AA">
        <w:rPr>
          <w:rFonts w:ascii="Times New Roman" w:hAnsi="Times New Roman" w:cs="Times New Roman"/>
          <w:sz w:val="24"/>
          <w:szCs w:val="24"/>
        </w:rPr>
        <w:t>- заявку на участие в конференции;</w:t>
      </w:r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C5">
        <w:rPr>
          <w:rFonts w:ascii="Times New Roman" w:hAnsi="Times New Roman" w:cs="Times New Roman"/>
          <w:sz w:val="24"/>
          <w:szCs w:val="24"/>
        </w:rPr>
        <w:t>- материалы, оформленные согласно приведенным ниже требованиям.</w:t>
      </w:r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C5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материалов:</w:t>
      </w:r>
    </w:p>
    <w:p w:rsidR="001960AA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C5">
        <w:rPr>
          <w:rFonts w:ascii="Times New Roman" w:hAnsi="Times New Roman" w:cs="Times New Roman"/>
          <w:sz w:val="24"/>
          <w:szCs w:val="24"/>
        </w:rPr>
        <w:t xml:space="preserve">Материалы (объем – от 3 до 7 страниц) в формате текстового процессора </w:t>
      </w:r>
      <w:proofErr w:type="spellStart"/>
      <w:r w:rsidRPr="00BE3DC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E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C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E3DC5">
        <w:rPr>
          <w:rFonts w:ascii="Times New Roman" w:hAnsi="Times New Roman" w:cs="Times New Roman"/>
          <w:sz w:val="24"/>
          <w:szCs w:val="24"/>
        </w:rPr>
        <w:t xml:space="preserve">. Формат страницы – А 4, поля: 2 см; шрифт </w:t>
      </w:r>
      <w:proofErr w:type="spellStart"/>
      <w:r w:rsidRPr="00BE3DC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E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C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E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C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E3DC5">
        <w:rPr>
          <w:rFonts w:ascii="Times New Roman" w:hAnsi="Times New Roman" w:cs="Times New Roman"/>
          <w:sz w:val="24"/>
          <w:szCs w:val="24"/>
        </w:rPr>
        <w:t xml:space="preserve">, 14; интервал –1,5, абзацный отступ – 1,25 см, форматирование по ширине страницы. </w:t>
      </w:r>
    </w:p>
    <w:p w:rsidR="001960AA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C5">
        <w:rPr>
          <w:rFonts w:ascii="Times New Roman" w:hAnsi="Times New Roman" w:cs="Times New Roman"/>
          <w:sz w:val="24"/>
          <w:szCs w:val="24"/>
        </w:rPr>
        <w:t xml:space="preserve">В первом абзаце указывается название доклада (полужирный, форматирование по центру); второй абзац – фамилии и инициалы авторов (курсив, форматирование по правому краю); третий абзац – название организации, город (форматирование по правому краю). Стили и форматирование не допускаются. </w:t>
      </w:r>
    </w:p>
    <w:p w:rsidR="001960AA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C5">
        <w:rPr>
          <w:rFonts w:ascii="Times New Roman" w:hAnsi="Times New Roman" w:cs="Times New Roman"/>
          <w:sz w:val="24"/>
          <w:szCs w:val="24"/>
        </w:rPr>
        <w:t xml:space="preserve">Допускаются выделения полужирным шрифтом и курсивом, не допускаются выделения прописными (большими) буквами. Не должно быть рисунков, таблиц, подстрочных символов, колонтитулов, расстановки страниц. Ссылки на литературные источники оформляются в соответствии с правилами библиографического описания и с требованиями к научным публикациям. В тексте ссылки оформляются в квадратных скобках, с указанием порядкового номера источника и страницы. </w:t>
      </w:r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C5">
        <w:rPr>
          <w:rFonts w:ascii="Times New Roman" w:hAnsi="Times New Roman" w:cs="Times New Roman"/>
          <w:sz w:val="24"/>
          <w:szCs w:val="24"/>
        </w:rPr>
        <w:t>Имя файла – фамилии авторов. Заявку (по прилагаемой форме – см. Приложение) просим присылать отдельным файлом, в названии указать фамилию участника и слово «заявка». Пример названия файлов: «Иванов_Петров.doc» (файл с материалом для публикации двух авторов); «Иванов заявка.doc», «Петров заявка.doc» (заявки участников).</w:t>
      </w:r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C5">
        <w:rPr>
          <w:rFonts w:ascii="Times New Roman" w:hAnsi="Times New Roman" w:cs="Times New Roman"/>
          <w:b/>
          <w:sz w:val="24"/>
          <w:szCs w:val="24"/>
        </w:rPr>
        <w:t>Материалы присылать по адресу оргкомитета:</w:t>
      </w:r>
    </w:p>
    <w:p w:rsidR="00B44502" w:rsidRDefault="00B44502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C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E3DC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E3DC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B7F84">
          <w:rPr>
            <w:rStyle w:val="a5"/>
            <w:rFonts w:ascii="Times New Roman" w:hAnsi="Times New Roman" w:cs="Times New Roman"/>
            <w:sz w:val="24"/>
            <w:szCs w:val="24"/>
          </w:rPr>
          <w:t>kafedrapspo@mail.ru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C5" w:rsidRPr="00BE3DC5" w:rsidRDefault="00B44502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  <w:r w:rsidR="00BE3DC5" w:rsidRPr="00BE3DC5">
        <w:rPr>
          <w:rFonts w:ascii="Times New Roman" w:hAnsi="Times New Roman" w:cs="Times New Roman"/>
          <w:sz w:val="24"/>
          <w:szCs w:val="24"/>
        </w:rPr>
        <w:t xml:space="preserve">424007 Российская Федерация, Республика Марий Эл, г. Йошкар-Ола, ул. Прохорова, 28, МОСИ, каб.107, научный отдел. </w:t>
      </w:r>
      <w:r>
        <w:rPr>
          <w:rFonts w:ascii="Times New Roman" w:hAnsi="Times New Roman" w:cs="Times New Roman"/>
          <w:sz w:val="24"/>
          <w:szCs w:val="24"/>
        </w:rPr>
        <w:t>Тел.: (8362) 38-22-25</w:t>
      </w:r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DC5" w:rsidRPr="00BE3DC5" w:rsidRDefault="00BE3DC5" w:rsidP="00BE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C5"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отклонять материалы, содержание которых не соответствует тематике конференции, а также материалы, оформленные с существенными техническими нарушениями.</w:t>
      </w:r>
    </w:p>
    <w:p w:rsidR="00A20D49" w:rsidRDefault="00A20D49" w:rsidP="00BE3DC5">
      <w:pPr>
        <w:spacing w:after="0" w:line="240" w:lineRule="auto"/>
        <w:ind w:firstLine="709"/>
        <w:jc w:val="both"/>
      </w:pPr>
    </w:p>
    <w:p w:rsidR="001960AA" w:rsidRPr="00EF7BA1" w:rsidRDefault="001960AA" w:rsidP="001960AA">
      <w:pPr>
        <w:pStyle w:val="a6"/>
        <w:spacing w:after="0" w:line="100" w:lineRule="atLeast"/>
        <w:jc w:val="center"/>
        <w:rPr>
          <w:sz w:val="24"/>
          <w:szCs w:val="24"/>
        </w:rPr>
      </w:pPr>
      <w:r w:rsidRPr="00EF7BA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ЗАЯВКА НА УЧАСТИЕ </w:t>
      </w:r>
    </w:p>
    <w:p w:rsidR="001960AA" w:rsidRDefault="001960AA" w:rsidP="001960AA">
      <w:pPr>
        <w:pStyle w:val="a6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r w:rsidRPr="001960AA">
        <w:rPr>
          <w:rFonts w:ascii="Times New Roman" w:hAnsi="Times New Roman"/>
          <w:sz w:val="24"/>
          <w:szCs w:val="24"/>
          <w:lang w:val="en-US"/>
        </w:rPr>
        <w:t>II</w:t>
      </w:r>
      <w:r w:rsidRPr="001960AA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на основе </w:t>
      </w:r>
      <w:proofErr w:type="gramStart"/>
      <w:r w:rsidRPr="001960AA">
        <w:rPr>
          <w:rFonts w:ascii="Times New Roman" w:hAnsi="Times New Roman"/>
          <w:sz w:val="24"/>
          <w:szCs w:val="24"/>
        </w:rPr>
        <w:t>интернет-форума</w:t>
      </w:r>
      <w:proofErr w:type="gramEnd"/>
      <w:r w:rsidRPr="001960AA">
        <w:rPr>
          <w:rFonts w:ascii="Times New Roman" w:hAnsi="Times New Roman"/>
          <w:sz w:val="24"/>
          <w:szCs w:val="24"/>
        </w:rPr>
        <w:t xml:space="preserve"> </w:t>
      </w:r>
      <w:r w:rsidRPr="003607C1">
        <w:rPr>
          <w:rFonts w:ascii="Times New Roman" w:hAnsi="Times New Roman"/>
          <w:b/>
          <w:sz w:val="24"/>
          <w:szCs w:val="24"/>
        </w:rPr>
        <w:t>«Проблемы общественных наук в России и за рубежом: история и современность»</w:t>
      </w:r>
    </w:p>
    <w:p w:rsidR="001960AA" w:rsidRDefault="001960AA" w:rsidP="001960AA">
      <w:pPr>
        <w:pStyle w:val="a6"/>
        <w:spacing w:after="0" w:line="100" w:lineRule="atLeast"/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389"/>
        <w:gridCol w:w="5410"/>
      </w:tblGrid>
      <w:tr w:rsidR="001960AA" w:rsidRPr="00EB5CAF" w:rsidTr="00B44502">
        <w:trPr>
          <w:trHeight w:hRule="exact" w:val="39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960AA" w:rsidRPr="00EB5CAF" w:rsidTr="00B44502">
        <w:trPr>
          <w:trHeight w:hRule="exact" w:val="58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работы/учебы (полное наименование организации и официальное сокращенное название)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960AA" w:rsidRPr="00EB5CAF" w:rsidTr="00B44502">
        <w:trPr>
          <w:trHeight w:hRule="exact" w:val="39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960AA" w:rsidRPr="00EB5CAF" w:rsidTr="00B44502">
        <w:trPr>
          <w:trHeight w:hRule="exact" w:val="291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960AA" w:rsidRPr="00EB5CAF" w:rsidTr="00B44502">
        <w:trPr>
          <w:trHeight w:hRule="exact" w:val="423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960AA" w:rsidRPr="00EB5CAF" w:rsidTr="00B44502">
        <w:trPr>
          <w:trHeight w:hRule="exact" w:val="42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960AA" w:rsidRPr="00EB5CAF" w:rsidTr="00B44502">
        <w:trPr>
          <w:trHeight w:hRule="exact" w:val="342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для пересылки сборника конференции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960AA" w:rsidRPr="00EB5CAF" w:rsidTr="00B44502">
        <w:trPr>
          <w:trHeight w:hRule="exact" w:val="935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Контакты: e-</w:t>
            </w:r>
            <w:proofErr w:type="spellStart"/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(обязательно); телефон для оперативной связи (моб./дом</w:t>
            </w:r>
            <w:proofErr w:type="gramStart"/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ли др.)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960AA" w:rsidRPr="00EB5CAF" w:rsidTr="00B44502">
        <w:trPr>
          <w:trHeight w:hRule="exact" w:val="425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Данные о соавторах</w:t>
            </w:r>
          </w:p>
        </w:tc>
      </w:tr>
      <w:tr w:rsidR="001960AA" w:rsidRPr="00EB5CAF" w:rsidTr="00B44502">
        <w:trPr>
          <w:trHeight w:hRule="exact" w:val="431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Соавтор 1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960AA" w:rsidRPr="00EB5CAF" w:rsidTr="00B44502">
        <w:trPr>
          <w:trHeight w:hRule="exact" w:val="40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960AA" w:rsidRPr="00EB5CAF" w:rsidTr="00B44502">
        <w:trPr>
          <w:trHeight w:hRule="exact" w:val="28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960AA" w:rsidRPr="00EB5CAF" w:rsidTr="00B44502">
        <w:trPr>
          <w:trHeight w:hRule="exact" w:val="291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960AA" w:rsidRPr="00EB5CAF" w:rsidTr="00B44502">
        <w:trPr>
          <w:trHeight w:hRule="exact" w:val="423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960AA" w:rsidRPr="00EB5CAF" w:rsidTr="00B44502">
        <w:trPr>
          <w:trHeight w:hRule="exact" w:val="42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sz w:val="24"/>
                <w:szCs w:val="24"/>
                <w:lang w:eastAsia="ru-RU"/>
              </w:rPr>
              <w:t>Соавтор 2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1960AA" w:rsidRPr="00EB5CAF" w:rsidTr="00B44502">
        <w:trPr>
          <w:trHeight w:hRule="exact" w:val="421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0AA" w:rsidRPr="00EF7BA1" w:rsidRDefault="001960AA" w:rsidP="00B44502">
            <w:pPr>
              <w:pStyle w:val="a6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EF7B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т.д. для всех соавторов</w:t>
            </w:r>
          </w:p>
        </w:tc>
      </w:tr>
    </w:tbl>
    <w:p w:rsidR="001960AA" w:rsidRPr="00552B10" w:rsidRDefault="001960AA" w:rsidP="000C5C1D">
      <w:pPr>
        <w:pStyle w:val="a3"/>
        <w:spacing w:before="0" w:beforeAutospacing="0" w:after="0" w:afterAutospacing="0"/>
        <w:jc w:val="both"/>
      </w:pPr>
    </w:p>
    <w:p w:rsidR="001960AA" w:rsidRPr="00BE3DC5" w:rsidRDefault="001960AA" w:rsidP="000C5C1D">
      <w:pPr>
        <w:pStyle w:val="a3"/>
        <w:spacing w:before="0" w:beforeAutospacing="0" w:after="0" w:afterAutospacing="0"/>
        <w:jc w:val="both"/>
      </w:pPr>
      <w:r w:rsidRPr="00EF7BA1">
        <w:t xml:space="preserve">Заполненную анкету и статью необходимо отправить на электронный адрес </w:t>
      </w:r>
      <w:hyperlink r:id="rId7" w:history="1">
        <w:r w:rsidRPr="00EA7734">
          <w:rPr>
            <w:rStyle w:val="a5"/>
            <w:lang w:val="en-US"/>
          </w:rPr>
          <w:t>kafedrapspo</w:t>
        </w:r>
        <w:r w:rsidRPr="00021A11">
          <w:rPr>
            <w:rStyle w:val="a5"/>
          </w:rPr>
          <w:t>@</w:t>
        </w:r>
        <w:r w:rsidRPr="00EA7734">
          <w:rPr>
            <w:rStyle w:val="a5"/>
            <w:lang w:val="en-US"/>
          </w:rPr>
          <w:t>mail</w:t>
        </w:r>
        <w:r w:rsidRPr="00021A11">
          <w:rPr>
            <w:rStyle w:val="a5"/>
          </w:rPr>
          <w:t>.</w:t>
        </w:r>
        <w:proofErr w:type="spellStart"/>
        <w:r w:rsidRPr="00EA7734">
          <w:rPr>
            <w:rStyle w:val="a5"/>
            <w:lang w:val="en-US"/>
          </w:rPr>
          <w:t>ru</w:t>
        </w:r>
        <w:proofErr w:type="spellEnd"/>
      </w:hyperlink>
    </w:p>
    <w:sectPr w:rsidR="001960AA" w:rsidRPr="00BE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75A9"/>
    <w:multiLevelType w:val="multilevel"/>
    <w:tmpl w:val="6E78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3F"/>
    <w:rsid w:val="000C5C1D"/>
    <w:rsid w:val="001960AA"/>
    <w:rsid w:val="0025717D"/>
    <w:rsid w:val="00341820"/>
    <w:rsid w:val="003607C1"/>
    <w:rsid w:val="003831B9"/>
    <w:rsid w:val="0045323F"/>
    <w:rsid w:val="00530D39"/>
    <w:rsid w:val="00A20D49"/>
    <w:rsid w:val="00B133A7"/>
    <w:rsid w:val="00B44502"/>
    <w:rsid w:val="00BE3DC5"/>
    <w:rsid w:val="00F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30D39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D39"/>
    <w:rPr>
      <w:rFonts w:eastAsiaTheme="majorEastAsia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BE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DC5"/>
    <w:rPr>
      <w:b/>
      <w:bCs/>
    </w:rPr>
  </w:style>
  <w:style w:type="character" w:styleId="a5">
    <w:name w:val="Hyperlink"/>
    <w:basedOn w:val="a0"/>
    <w:uiPriority w:val="99"/>
    <w:unhideWhenUsed/>
    <w:rsid w:val="00BE3DC5"/>
    <w:rPr>
      <w:color w:val="0000FF"/>
      <w:u w:val="single"/>
    </w:rPr>
  </w:style>
  <w:style w:type="paragraph" w:customStyle="1" w:styleId="a6">
    <w:name w:val="Базовый"/>
    <w:uiPriority w:val="99"/>
    <w:rsid w:val="001960AA"/>
    <w:pPr>
      <w:tabs>
        <w:tab w:val="left" w:pos="708"/>
      </w:tabs>
      <w:suppressAutoHyphens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30D39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D39"/>
    <w:rPr>
      <w:rFonts w:eastAsiaTheme="majorEastAsia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BE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DC5"/>
    <w:rPr>
      <w:b/>
      <w:bCs/>
    </w:rPr>
  </w:style>
  <w:style w:type="character" w:styleId="a5">
    <w:name w:val="Hyperlink"/>
    <w:basedOn w:val="a0"/>
    <w:uiPriority w:val="99"/>
    <w:unhideWhenUsed/>
    <w:rsid w:val="00BE3DC5"/>
    <w:rPr>
      <w:color w:val="0000FF"/>
      <w:u w:val="single"/>
    </w:rPr>
  </w:style>
  <w:style w:type="paragraph" w:customStyle="1" w:styleId="a6">
    <w:name w:val="Базовый"/>
    <w:uiPriority w:val="99"/>
    <w:rsid w:val="001960AA"/>
    <w:pPr>
      <w:tabs>
        <w:tab w:val="left" w:pos="708"/>
      </w:tabs>
      <w:suppressAutoHyphens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fedraps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psp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Авдошина Антонина Владимировна</dc:creator>
  <cp:keywords/>
  <dc:description/>
  <cp:lastModifiedBy>Авдошина Антонина Владимировна</cp:lastModifiedBy>
  <cp:revision>4</cp:revision>
  <dcterms:created xsi:type="dcterms:W3CDTF">2020-05-06T09:47:00Z</dcterms:created>
  <dcterms:modified xsi:type="dcterms:W3CDTF">2020-05-06T13:06:00Z</dcterms:modified>
</cp:coreProperties>
</file>